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221E2" w14:textId="6F93F03C" w:rsidR="0002201A" w:rsidRPr="009C5918" w:rsidRDefault="0002201A" w:rsidP="0002201A">
      <w:pPr>
        <w:jc w:val="center"/>
        <w:rPr>
          <w:rFonts w:ascii="Arial" w:hAnsi="Arial" w:cs="Arial"/>
          <w:b/>
          <w:sz w:val="24"/>
          <w:szCs w:val="24"/>
        </w:rPr>
      </w:pPr>
      <w:r w:rsidRPr="009C5918">
        <w:rPr>
          <w:rFonts w:ascii="Arial" w:hAnsi="Arial" w:cs="Arial"/>
          <w:b/>
          <w:sz w:val="24"/>
          <w:szCs w:val="24"/>
        </w:rPr>
        <w:t>The Dark Art Of OD</w:t>
      </w:r>
    </w:p>
    <w:p w14:paraId="1974125A" w14:textId="77777777" w:rsidR="0002201A" w:rsidRDefault="0002201A" w:rsidP="0002201A">
      <w:pPr>
        <w:jc w:val="center"/>
        <w:rPr>
          <w:rFonts w:ascii="Arial" w:hAnsi="Arial" w:cs="Arial"/>
        </w:rPr>
      </w:pPr>
    </w:p>
    <w:p w14:paraId="7D183D7C" w14:textId="07F99C9E" w:rsidR="005D5FBC" w:rsidRDefault="0002201A" w:rsidP="000220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Organisation Development (OD) has many metaphors, the one that </w:t>
      </w:r>
      <w:r w:rsidR="00717E72">
        <w:rPr>
          <w:rFonts w:ascii="Arial" w:hAnsi="Arial" w:cs="Arial"/>
        </w:rPr>
        <w:t xml:space="preserve">resonates most </w:t>
      </w:r>
      <w:r>
        <w:rPr>
          <w:rFonts w:ascii="Arial" w:hAnsi="Arial" w:cs="Arial"/>
        </w:rPr>
        <w:t xml:space="preserve">for me is that it’s a </w:t>
      </w:r>
      <w:r w:rsidRPr="009C5918">
        <w:rPr>
          <w:rFonts w:ascii="Arial" w:hAnsi="Arial" w:cs="Arial"/>
          <w:i/>
        </w:rPr>
        <w:t>‘dark art’</w:t>
      </w:r>
      <w:r>
        <w:rPr>
          <w:rFonts w:ascii="Arial" w:hAnsi="Arial" w:cs="Arial"/>
        </w:rPr>
        <w:t xml:space="preserve">, often misunderstood, </w:t>
      </w:r>
      <w:r w:rsidR="00345EE3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vastly different applications, meanings and uses</w:t>
      </w:r>
      <w:r w:rsidR="009C5918">
        <w:rPr>
          <w:rFonts w:ascii="Arial" w:hAnsi="Arial" w:cs="Arial"/>
        </w:rPr>
        <w:t xml:space="preserve">.  It </w:t>
      </w:r>
      <w:r>
        <w:rPr>
          <w:rFonts w:ascii="Arial" w:hAnsi="Arial" w:cs="Arial"/>
        </w:rPr>
        <w:t>is nearly always a</w:t>
      </w:r>
      <w:r w:rsidR="009C5918">
        <w:rPr>
          <w:rFonts w:ascii="Arial" w:hAnsi="Arial" w:cs="Arial"/>
        </w:rPr>
        <w:t xml:space="preserve"> </w:t>
      </w:r>
      <w:r w:rsidR="00AD18B2">
        <w:rPr>
          <w:rFonts w:ascii="Arial" w:hAnsi="Arial" w:cs="Arial"/>
        </w:rPr>
        <w:t xml:space="preserve">casualty </w:t>
      </w:r>
      <w:r>
        <w:rPr>
          <w:rFonts w:ascii="Arial" w:hAnsi="Arial" w:cs="Arial"/>
        </w:rPr>
        <w:t xml:space="preserve">caught in </w:t>
      </w:r>
      <w:r w:rsidR="00345EE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crossfire between HR and Transformation</w:t>
      </w:r>
      <w:r w:rsidR="00345EE3">
        <w:rPr>
          <w:rFonts w:ascii="Arial" w:hAnsi="Arial" w:cs="Arial"/>
        </w:rPr>
        <w:t xml:space="preserve"> as</w:t>
      </w:r>
      <w:r w:rsidR="009C5918">
        <w:rPr>
          <w:rFonts w:ascii="Arial" w:hAnsi="Arial" w:cs="Arial"/>
        </w:rPr>
        <w:t xml:space="preserve"> the fight between ‘systems’ </w:t>
      </w:r>
      <w:r w:rsidR="00345EE3">
        <w:rPr>
          <w:rFonts w:ascii="Arial" w:hAnsi="Arial" w:cs="Arial"/>
        </w:rPr>
        <w:t>versus</w:t>
      </w:r>
      <w:r w:rsidR="009C5918">
        <w:rPr>
          <w:rFonts w:ascii="Arial" w:hAnsi="Arial" w:cs="Arial"/>
        </w:rPr>
        <w:t xml:space="preserve"> ‘people’ </w:t>
      </w:r>
      <w:r w:rsidR="00AD18B2">
        <w:rPr>
          <w:rFonts w:ascii="Arial" w:hAnsi="Arial" w:cs="Arial"/>
        </w:rPr>
        <w:t xml:space="preserve">rages on </w:t>
      </w:r>
      <w:r w:rsidR="00345EE3">
        <w:rPr>
          <w:rFonts w:ascii="Arial" w:hAnsi="Arial" w:cs="Arial"/>
        </w:rPr>
        <w:t>within our</w:t>
      </w:r>
      <w:r w:rsidR="00AD18B2">
        <w:rPr>
          <w:rFonts w:ascii="Arial" w:hAnsi="Arial" w:cs="Arial"/>
        </w:rPr>
        <w:t xml:space="preserve"> organisations. </w:t>
      </w:r>
    </w:p>
    <w:p w14:paraId="0658CB46" w14:textId="64298C47" w:rsidR="00AD18B2" w:rsidRDefault="0002201A" w:rsidP="000220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Transformation and change within the public sector </w:t>
      </w:r>
      <w:proofErr w:type="gramStart"/>
      <w:r w:rsidR="00345EE3">
        <w:rPr>
          <w:rFonts w:ascii="Arial" w:hAnsi="Arial" w:cs="Arial"/>
        </w:rPr>
        <w:t>is</w:t>
      </w:r>
      <w:proofErr w:type="gramEnd"/>
      <w:r w:rsidR="00345EE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new ‘norm’</w:t>
      </w:r>
      <w:r w:rsidR="009C5918">
        <w:rPr>
          <w:rFonts w:ascii="Arial" w:hAnsi="Arial" w:cs="Arial"/>
        </w:rPr>
        <w:t xml:space="preserve"> for us all</w:t>
      </w:r>
      <w:r w:rsidR="0000309F">
        <w:rPr>
          <w:rFonts w:ascii="Arial" w:hAnsi="Arial" w:cs="Arial"/>
        </w:rPr>
        <w:t>. T</w:t>
      </w:r>
      <w:r w:rsidR="009C5918">
        <w:rPr>
          <w:rFonts w:ascii="Arial" w:hAnsi="Arial" w:cs="Arial"/>
        </w:rPr>
        <w:t xml:space="preserve">he low-hanging fruit of savings and efficiencies </w:t>
      </w:r>
      <w:r w:rsidR="00AD18B2">
        <w:rPr>
          <w:rFonts w:ascii="Arial" w:hAnsi="Arial" w:cs="Arial"/>
        </w:rPr>
        <w:t>are</w:t>
      </w:r>
      <w:r w:rsidR="009C5918">
        <w:rPr>
          <w:rFonts w:ascii="Arial" w:hAnsi="Arial" w:cs="Arial"/>
        </w:rPr>
        <w:t xml:space="preserve"> long gone, organisations are incredibly lean</w:t>
      </w:r>
      <w:r>
        <w:rPr>
          <w:rFonts w:ascii="Arial" w:hAnsi="Arial" w:cs="Arial"/>
        </w:rPr>
        <w:t xml:space="preserve"> and</w:t>
      </w:r>
      <w:r w:rsidR="009C5918">
        <w:rPr>
          <w:rFonts w:ascii="Arial" w:hAnsi="Arial" w:cs="Arial"/>
        </w:rPr>
        <w:t xml:space="preserve"> </w:t>
      </w:r>
      <w:r w:rsidR="00AD18B2">
        <w:rPr>
          <w:rFonts w:ascii="Arial" w:hAnsi="Arial" w:cs="Arial"/>
        </w:rPr>
        <w:t>in the</w:t>
      </w:r>
      <w:r w:rsidR="009C5918">
        <w:rPr>
          <w:rFonts w:ascii="Arial" w:hAnsi="Arial" w:cs="Arial"/>
        </w:rPr>
        <w:t xml:space="preserve"> territory of </w:t>
      </w:r>
      <w:r w:rsidR="00717E72">
        <w:rPr>
          <w:rFonts w:ascii="Arial" w:hAnsi="Arial" w:cs="Arial"/>
        </w:rPr>
        <w:t>needing</w:t>
      </w:r>
      <w:r w:rsidR="009C5918">
        <w:rPr>
          <w:rFonts w:ascii="Arial" w:hAnsi="Arial" w:cs="Arial"/>
        </w:rPr>
        <w:t xml:space="preserve"> to achieve </w:t>
      </w:r>
      <w:r w:rsidR="009C5918" w:rsidRPr="00AD18B2">
        <w:rPr>
          <w:rFonts w:ascii="Arial" w:hAnsi="Arial" w:cs="Arial"/>
          <w:i/>
        </w:rPr>
        <w:t>’marginal gains’</w:t>
      </w:r>
      <w:r w:rsidR="009C5918">
        <w:rPr>
          <w:rFonts w:ascii="Arial" w:hAnsi="Arial" w:cs="Arial"/>
        </w:rPr>
        <w:t>.  OD offers an</w:t>
      </w:r>
      <w:r w:rsidR="00345EE3">
        <w:rPr>
          <w:rFonts w:ascii="Arial" w:hAnsi="Arial" w:cs="Arial"/>
        </w:rPr>
        <w:t xml:space="preserve"> important</w:t>
      </w:r>
      <w:r w:rsidR="009C5918">
        <w:rPr>
          <w:rFonts w:ascii="Arial" w:hAnsi="Arial" w:cs="Arial"/>
        </w:rPr>
        <w:t xml:space="preserve"> opportunity</w:t>
      </w:r>
      <w:r w:rsidR="00345EE3">
        <w:rPr>
          <w:rFonts w:ascii="Arial" w:hAnsi="Arial" w:cs="Arial"/>
        </w:rPr>
        <w:t>;</w:t>
      </w:r>
      <w:r w:rsidR="009C5918">
        <w:rPr>
          <w:rFonts w:ascii="Arial" w:hAnsi="Arial" w:cs="Arial"/>
        </w:rPr>
        <w:t xml:space="preserve"> </w:t>
      </w:r>
      <w:r w:rsidR="00AD18B2">
        <w:rPr>
          <w:rFonts w:ascii="Arial" w:hAnsi="Arial" w:cs="Arial"/>
        </w:rPr>
        <w:t xml:space="preserve">not for theories but to drive evidence-based insights to </w:t>
      </w:r>
      <w:r w:rsidR="00345EE3">
        <w:rPr>
          <w:rFonts w:ascii="Arial" w:hAnsi="Arial" w:cs="Arial"/>
        </w:rPr>
        <w:t xml:space="preserve">both </w:t>
      </w:r>
      <w:r w:rsidR="00AD18B2">
        <w:rPr>
          <w:rFonts w:ascii="Arial" w:hAnsi="Arial" w:cs="Arial"/>
        </w:rPr>
        <w:t>make and keep th</w:t>
      </w:r>
      <w:r w:rsidR="0000309F">
        <w:rPr>
          <w:rFonts w:ascii="Arial" w:hAnsi="Arial" w:cs="Arial"/>
        </w:rPr>
        <w:t>ose gains</w:t>
      </w:r>
      <w:r w:rsidR="00AD18B2">
        <w:rPr>
          <w:rFonts w:ascii="Arial" w:hAnsi="Arial" w:cs="Arial"/>
        </w:rPr>
        <w:t xml:space="preserve"> as insights grow and deepen</w:t>
      </w:r>
      <w:r w:rsidR="00C9323A">
        <w:rPr>
          <w:rFonts w:ascii="Arial" w:hAnsi="Arial" w:cs="Arial"/>
        </w:rPr>
        <w:t xml:space="preserve">. </w:t>
      </w:r>
    </w:p>
    <w:p w14:paraId="286329F9" w14:textId="70DFC609" w:rsidR="009C5918" w:rsidRDefault="00345EE3" w:rsidP="000220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 isn’t a quick fix or </w:t>
      </w:r>
      <w:proofErr w:type="gramStart"/>
      <w:r>
        <w:rPr>
          <w:rFonts w:ascii="Arial" w:hAnsi="Arial" w:cs="Arial"/>
        </w:rPr>
        <w:t>short term</w:t>
      </w:r>
      <w:proofErr w:type="gramEnd"/>
      <w:r>
        <w:rPr>
          <w:rFonts w:ascii="Arial" w:hAnsi="Arial" w:cs="Arial"/>
        </w:rPr>
        <w:t xml:space="preserve"> intervention, but</w:t>
      </w:r>
      <w:r w:rsidR="00AD18B2">
        <w:rPr>
          <w:rFonts w:ascii="Arial" w:hAnsi="Arial" w:cs="Arial"/>
        </w:rPr>
        <w:t xml:space="preserve"> an integral part of </w:t>
      </w:r>
      <w:r>
        <w:rPr>
          <w:rFonts w:ascii="Arial" w:hAnsi="Arial" w:cs="Arial"/>
        </w:rPr>
        <w:t>the</w:t>
      </w:r>
      <w:r w:rsidR="00AD18B2">
        <w:rPr>
          <w:rFonts w:ascii="Arial" w:hAnsi="Arial" w:cs="Arial"/>
        </w:rPr>
        <w:t xml:space="preserve"> HR leaders’ role</w:t>
      </w:r>
      <w:r>
        <w:rPr>
          <w:rFonts w:ascii="Arial" w:hAnsi="Arial" w:cs="Arial"/>
        </w:rPr>
        <w:t>. I</w:t>
      </w:r>
      <w:r w:rsidR="009C5918">
        <w:rPr>
          <w:rFonts w:ascii="Arial" w:hAnsi="Arial" w:cs="Arial"/>
        </w:rPr>
        <w:t>t isn’t just about people</w:t>
      </w:r>
      <w:r w:rsidR="00AD18B2">
        <w:rPr>
          <w:rFonts w:ascii="Arial" w:hAnsi="Arial" w:cs="Arial"/>
        </w:rPr>
        <w:t xml:space="preserve"> or systems,</w:t>
      </w:r>
      <w:r w:rsidR="009C5918">
        <w:rPr>
          <w:rFonts w:ascii="Arial" w:hAnsi="Arial" w:cs="Arial"/>
        </w:rPr>
        <w:t xml:space="preserve"> </w:t>
      </w:r>
      <w:r w:rsidR="00AD18B2">
        <w:rPr>
          <w:rFonts w:ascii="Arial" w:hAnsi="Arial" w:cs="Arial"/>
        </w:rPr>
        <w:t>it’s</w:t>
      </w:r>
      <w:r w:rsidR="009C5918">
        <w:rPr>
          <w:rFonts w:ascii="Arial" w:hAnsi="Arial" w:cs="Arial"/>
        </w:rPr>
        <w:t xml:space="preserve"> </w:t>
      </w:r>
      <w:r w:rsidR="00AD18B2">
        <w:rPr>
          <w:rFonts w:ascii="Arial" w:hAnsi="Arial" w:cs="Arial"/>
        </w:rPr>
        <w:t>the</w:t>
      </w:r>
      <w:r w:rsidR="00717E72">
        <w:rPr>
          <w:rFonts w:ascii="Arial" w:hAnsi="Arial" w:cs="Arial"/>
        </w:rPr>
        <w:t xml:space="preserve"> environment within which people and systems work in synergy</w:t>
      </w:r>
      <w:r w:rsidR="0000309F">
        <w:rPr>
          <w:rFonts w:ascii="Arial" w:hAnsi="Arial" w:cs="Arial"/>
        </w:rPr>
        <w:t>.</w:t>
      </w:r>
      <w:r w:rsidR="00717E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717E72">
        <w:rPr>
          <w:rFonts w:ascii="Arial" w:hAnsi="Arial" w:cs="Arial"/>
        </w:rPr>
        <w:t xml:space="preserve">t </w:t>
      </w:r>
      <w:r w:rsidR="00AD18B2">
        <w:rPr>
          <w:rFonts w:ascii="Arial" w:hAnsi="Arial" w:cs="Arial"/>
        </w:rPr>
        <w:t xml:space="preserve">is </w:t>
      </w:r>
      <w:r w:rsidR="009C5918">
        <w:rPr>
          <w:rFonts w:ascii="Arial" w:hAnsi="Arial" w:cs="Arial"/>
        </w:rPr>
        <w:t>about making every part of the organisation as effective as it can be</w:t>
      </w:r>
      <w:r w:rsidR="00AD18B2">
        <w:rPr>
          <w:rFonts w:ascii="Arial" w:hAnsi="Arial" w:cs="Arial"/>
        </w:rPr>
        <w:t xml:space="preserve">.  </w:t>
      </w:r>
    </w:p>
    <w:p w14:paraId="58E75414" w14:textId="77777777" w:rsidR="00345EE3" w:rsidRDefault="009C5918" w:rsidP="0002201A">
      <w:pPr>
        <w:rPr>
          <w:rFonts w:ascii="Arial" w:hAnsi="Arial" w:cs="Arial"/>
        </w:rPr>
      </w:pPr>
      <w:r>
        <w:rPr>
          <w:rFonts w:ascii="Arial" w:hAnsi="Arial" w:cs="Arial"/>
        </w:rPr>
        <w:t>People behave</w:t>
      </w:r>
      <w:r w:rsidR="00AD18B2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act</w:t>
      </w:r>
      <w:r w:rsidR="00AD18B2">
        <w:rPr>
          <w:rFonts w:ascii="Arial" w:hAnsi="Arial" w:cs="Arial"/>
        </w:rPr>
        <w:t xml:space="preserve"> in reaction to how they </w:t>
      </w:r>
      <w:r>
        <w:rPr>
          <w:rFonts w:ascii="Arial" w:hAnsi="Arial" w:cs="Arial"/>
        </w:rPr>
        <w:t>think</w:t>
      </w:r>
      <w:r w:rsidR="00AD18B2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feel about the system they work in</w:t>
      </w:r>
      <w:r w:rsidR="00AD18B2">
        <w:rPr>
          <w:rFonts w:ascii="Arial" w:hAnsi="Arial" w:cs="Arial"/>
        </w:rPr>
        <w:t>.  S</w:t>
      </w:r>
      <w:r>
        <w:rPr>
          <w:rFonts w:ascii="Arial" w:hAnsi="Arial" w:cs="Arial"/>
        </w:rPr>
        <w:t>ystem</w:t>
      </w:r>
      <w:r w:rsidR="00AD18B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AD18B2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broad and complex</w:t>
      </w:r>
      <w:r w:rsidR="00AD18B2">
        <w:rPr>
          <w:rFonts w:ascii="Arial" w:hAnsi="Arial" w:cs="Arial"/>
        </w:rPr>
        <w:t xml:space="preserve"> and so are people.</w:t>
      </w:r>
      <w:r w:rsidR="0098073C">
        <w:rPr>
          <w:rFonts w:ascii="Arial" w:hAnsi="Arial" w:cs="Arial"/>
        </w:rPr>
        <w:t xml:space="preserve">  </w:t>
      </w:r>
    </w:p>
    <w:p w14:paraId="26E9FBE5" w14:textId="44582B9F" w:rsidR="0002201A" w:rsidRPr="001160F9" w:rsidRDefault="0098073C" w:rsidP="000220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345EE3">
        <w:rPr>
          <w:rFonts w:ascii="Arial" w:hAnsi="Arial" w:cs="Arial"/>
        </w:rPr>
        <w:t>support our</w:t>
      </w:r>
      <w:r>
        <w:rPr>
          <w:rFonts w:ascii="Arial" w:hAnsi="Arial" w:cs="Arial"/>
        </w:rPr>
        <w:t xml:space="preserve"> HR leaders </w:t>
      </w:r>
      <w:r w:rsidR="00345EE3">
        <w:rPr>
          <w:rFonts w:ascii="Arial" w:hAnsi="Arial" w:cs="Arial"/>
        </w:rPr>
        <w:t>in becoming</w:t>
      </w:r>
      <w:r>
        <w:rPr>
          <w:rFonts w:ascii="Arial" w:hAnsi="Arial" w:cs="Arial"/>
        </w:rPr>
        <w:t xml:space="preserve"> more confident within </w:t>
      </w:r>
      <w:r w:rsidR="00345EE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OD space</w:t>
      </w:r>
      <w:r w:rsidR="000030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WME</w:t>
      </w:r>
      <w:r w:rsidR="00345E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CIPD and LGA are launching </w:t>
      </w:r>
      <w:r w:rsidRPr="00345EE3">
        <w:rPr>
          <w:rFonts w:ascii="Arial" w:hAnsi="Arial" w:cs="Arial"/>
          <w:i/>
        </w:rPr>
        <w:t>‘Inspire OD’</w:t>
      </w:r>
      <w:r>
        <w:rPr>
          <w:rFonts w:ascii="Arial" w:hAnsi="Arial" w:cs="Arial"/>
        </w:rPr>
        <w:t xml:space="preserve"> </w:t>
      </w:r>
      <w:r w:rsidR="00345EE3">
        <w:rPr>
          <w:rFonts w:ascii="Arial" w:hAnsi="Arial" w:cs="Arial"/>
        </w:rPr>
        <w:t>aimed at building awareness and understanding and offering tools and techniques to apply within the workplace.</w:t>
      </w:r>
    </w:p>
    <w:p w14:paraId="673B3246" w14:textId="5C81A422" w:rsidR="002A55DD" w:rsidRDefault="00345EE3" w:rsidP="0002201A">
      <w:pPr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2A55DD">
        <w:rPr>
          <w:rFonts w:ascii="Arial" w:hAnsi="Arial" w:cs="Arial"/>
        </w:rPr>
        <w:t xml:space="preserve"> a flavour of </w:t>
      </w:r>
      <w:r>
        <w:rPr>
          <w:rFonts w:ascii="Arial" w:hAnsi="Arial" w:cs="Arial"/>
        </w:rPr>
        <w:t xml:space="preserve">just </w:t>
      </w:r>
      <w:r w:rsidR="002A55DD">
        <w:rPr>
          <w:rFonts w:ascii="Arial" w:hAnsi="Arial" w:cs="Arial"/>
        </w:rPr>
        <w:t xml:space="preserve">how broad the OD </w:t>
      </w:r>
      <w:r w:rsidR="007A3C6D">
        <w:rPr>
          <w:rFonts w:ascii="Arial" w:hAnsi="Arial" w:cs="Arial"/>
        </w:rPr>
        <w:t xml:space="preserve">spectrum can be, </w:t>
      </w:r>
      <w:r>
        <w:rPr>
          <w:rFonts w:ascii="Arial" w:hAnsi="Arial" w:cs="Arial"/>
        </w:rPr>
        <w:t>here</w:t>
      </w:r>
      <w:r w:rsidR="007A3C6D">
        <w:rPr>
          <w:rFonts w:ascii="Arial" w:hAnsi="Arial" w:cs="Arial"/>
        </w:rPr>
        <w:t xml:space="preserve"> are four trends we </w:t>
      </w:r>
      <w:r w:rsidR="00717E72">
        <w:rPr>
          <w:rFonts w:ascii="Arial" w:hAnsi="Arial" w:cs="Arial"/>
        </w:rPr>
        <w:t xml:space="preserve">could </w:t>
      </w:r>
      <w:r w:rsidR="007A3C6D">
        <w:rPr>
          <w:rFonts w:ascii="Arial" w:hAnsi="Arial" w:cs="Arial"/>
        </w:rPr>
        <w:t xml:space="preserve">seek to </w:t>
      </w:r>
      <w:proofErr w:type="gramStart"/>
      <w:r w:rsidR="007A3C6D">
        <w:rPr>
          <w:rFonts w:ascii="Arial" w:hAnsi="Arial" w:cs="Arial"/>
        </w:rPr>
        <w:t>harness</w:t>
      </w:r>
      <w:r>
        <w:rPr>
          <w:rFonts w:ascii="Arial" w:hAnsi="Arial" w:cs="Arial"/>
        </w:rPr>
        <w:t>:-</w:t>
      </w:r>
      <w:proofErr w:type="gramEnd"/>
    </w:p>
    <w:p w14:paraId="5C5D2B87" w14:textId="539E9CBC" w:rsidR="009C5918" w:rsidRPr="0089054E" w:rsidRDefault="0002201A" w:rsidP="0002201A">
      <w:pPr>
        <w:rPr>
          <w:rFonts w:ascii="Arial" w:hAnsi="Arial" w:cs="Arial"/>
        </w:rPr>
      </w:pPr>
      <w:r w:rsidRPr="00CE5AC9">
        <w:rPr>
          <w:rFonts w:ascii="Arial" w:hAnsi="Arial" w:cs="Arial"/>
          <w:b/>
        </w:rPr>
        <w:t>Leaders as disrupters</w:t>
      </w:r>
      <w:r w:rsidRPr="00CE5AC9">
        <w:rPr>
          <w:rFonts w:ascii="Arial" w:hAnsi="Arial" w:cs="Arial"/>
        </w:rPr>
        <w:t xml:space="preserve"> –</w:t>
      </w:r>
      <w:r w:rsidR="00345EE3">
        <w:rPr>
          <w:rFonts w:ascii="Arial" w:hAnsi="Arial" w:cs="Arial"/>
        </w:rPr>
        <w:t xml:space="preserve"> L</w:t>
      </w:r>
      <w:r w:rsidRPr="00CE5AC9">
        <w:rPr>
          <w:rFonts w:ascii="Arial" w:hAnsi="Arial" w:cs="Arial"/>
        </w:rPr>
        <w:t xml:space="preserve">eaders at all levels need to start questioning and challenging the status quo.  </w:t>
      </w:r>
      <w:r w:rsidR="007A3C6D" w:rsidRPr="001160F9">
        <w:rPr>
          <w:rFonts w:ascii="Arial" w:hAnsi="Arial" w:cs="Arial"/>
        </w:rPr>
        <w:t xml:space="preserve">We are entering an age where we </w:t>
      </w:r>
      <w:r w:rsidR="00345EE3">
        <w:rPr>
          <w:rFonts w:ascii="Arial" w:hAnsi="Arial" w:cs="Arial"/>
        </w:rPr>
        <w:t>must</w:t>
      </w:r>
      <w:r w:rsidR="007A3C6D" w:rsidRPr="001160F9">
        <w:rPr>
          <w:rFonts w:ascii="Arial" w:hAnsi="Arial" w:cs="Arial"/>
        </w:rPr>
        <w:t xml:space="preserve"> challenge long-held orthodoxies about how services are delivered</w:t>
      </w:r>
      <w:r w:rsidR="00345EE3">
        <w:rPr>
          <w:rFonts w:ascii="Arial" w:hAnsi="Arial" w:cs="Arial"/>
        </w:rPr>
        <w:t>,</w:t>
      </w:r>
      <w:r w:rsidR="007A3C6D" w:rsidRPr="001160F9">
        <w:rPr>
          <w:rFonts w:ascii="Arial" w:hAnsi="Arial" w:cs="Arial"/>
        </w:rPr>
        <w:t xml:space="preserve"> who by and in turn</w:t>
      </w:r>
      <w:r w:rsidR="00345EE3">
        <w:rPr>
          <w:rFonts w:ascii="Arial" w:hAnsi="Arial" w:cs="Arial"/>
        </w:rPr>
        <w:t>,</w:t>
      </w:r>
      <w:r w:rsidR="007A3C6D" w:rsidRPr="001160F9">
        <w:rPr>
          <w:rFonts w:ascii="Arial" w:hAnsi="Arial" w:cs="Arial"/>
        </w:rPr>
        <w:t xml:space="preserve"> </w:t>
      </w:r>
      <w:r w:rsidR="007A3C6D">
        <w:rPr>
          <w:rFonts w:ascii="Arial" w:hAnsi="Arial" w:cs="Arial"/>
        </w:rPr>
        <w:t xml:space="preserve">what constitutes our </w:t>
      </w:r>
      <w:r w:rsidR="007A3C6D" w:rsidRPr="001160F9">
        <w:rPr>
          <w:rFonts w:ascii="Arial" w:hAnsi="Arial" w:cs="Arial"/>
        </w:rPr>
        <w:t>workforce.</w:t>
      </w:r>
      <w:r w:rsidR="007A3C6D" w:rsidRPr="007A3C6D">
        <w:rPr>
          <w:rFonts w:ascii="Arial" w:hAnsi="Arial" w:cs="Arial"/>
        </w:rPr>
        <w:t xml:space="preserve"> </w:t>
      </w:r>
      <w:r w:rsidR="007A3C6D">
        <w:rPr>
          <w:rFonts w:ascii="Arial" w:hAnsi="Arial" w:cs="Arial"/>
        </w:rPr>
        <w:t>By getting OD interventions right, we have an opportunity for a common language and way to understand leaders</w:t>
      </w:r>
      <w:r w:rsidR="00345EE3">
        <w:rPr>
          <w:rFonts w:ascii="Arial" w:hAnsi="Arial" w:cs="Arial"/>
        </w:rPr>
        <w:t>’</w:t>
      </w:r>
      <w:r w:rsidR="007A3C6D">
        <w:rPr>
          <w:rFonts w:ascii="Arial" w:hAnsi="Arial" w:cs="Arial"/>
        </w:rPr>
        <w:t xml:space="preserve"> needs and how best to help them work across boundaries and systems.</w:t>
      </w:r>
    </w:p>
    <w:p w14:paraId="0F7BFFEA" w14:textId="466B0B25" w:rsidR="0002201A" w:rsidRPr="0089054E" w:rsidRDefault="00717E72" w:rsidP="000220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Inclusion and Diversity </w:t>
      </w:r>
      <w:r w:rsidR="0002201A" w:rsidRPr="00CE5A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A3C6D">
        <w:rPr>
          <w:rFonts w:ascii="Arial" w:hAnsi="Arial" w:cs="Arial"/>
        </w:rPr>
        <w:t xml:space="preserve">There is </w:t>
      </w:r>
      <w:r w:rsidR="0002201A" w:rsidRPr="00CE5AC9">
        <w:rPr>
          <w:rFonts w:ascii="Arial" w:hAnsi="Arial" w:cs="Arial"/>
        </w:rPr>
        <w:t>a social movement that is redefining the corporate and social responsibilities of organisations</w:t>
      </w:r>
      <w:r w:rsidR="00345EE3">
        <w:rPr>
          <w:rFonts w:ascii="Arial" w:hAnsi="Arial" w:cs="Arial"/>
        </w:rPr>
        <w:t xml:space="preserve">; </w:t>
      </w:r>
      <w:r w:rsidR="007A3C6D">
        <w:rPr>
          <w:rFonts w:ascii="Arial" w:hAnsi="Arial" w:cs="Arial"/>
        </w:rPr>
        <w:t>it</w:t>
      </w:r>
      <w:r w:rsidR="0002201A" w:rsidRPr="00CE5AC9">
        <w:rPr>
          <w:rFonts w:ascii="Arial" w:hAnsi="Arial" w:cs="Arial"/>
        </w:rPr>
        <w:t xml:space="preserve"> is </w:t>
      </w:r>
      <w:r w:rsidR="007A3C6D">
        <w:rPr>
          <w:rFonts w:ascii="Arial" w:hAnsi="Arial" w:cs="Arial"/>
        </w:rPr>
        <w:t>becoming less</w:t>
      </w:r>
      <w:r w:rsidR="0002201A" w:rsidRPr="00CE5AC9">
        <w:rPr>
          <w:rFonts w:ascii="Arial" w:hAnsi="Arial" w:cs="Arial"/>
        </w:rPr>
        <w:t xml:space="preserve"> acceptable for organisations </w:t>
      </w:r>
      <w:r>
        <w:rPr>
          <w:rFonts w:ascii="Arial" w:hAnsi="Arial" w:cs="Arial"/>
        </w:rPr>
        <w:t>to be un</w:t>
      </w:r>
      <w:r w:rsidR="0002201A" w:rsidRPr="00CE5AC9">
        <w:rPr>
          <w:rFonts w:ascii="Arial" w:hAnsi="Arial" w:cs="Arial"/>
        </w:rPr>
        <w:t>represent</w:t>
      </w:r>
      <w:r>
        <w:rPr>
          <w:rFonts w:ascii="Arial" w:hAnsi="Arial" w:cs="Arial"/>
        </w:rPr>
        <w:t>ative of</w:t>
      </w:r>
      <w:r w:rsidR="0002201A" w:rsidRPr="00CE5AC9">
        <w:rPr>
          <w:rFonts w:ascii="Arial" w:hAnsi="Arial" w:cs="Arial"/>
        </w:rPr>
        <w:t xml:space="preserve"> their customers</w:t>
      </w:r>
      <w:r w:rsidR="007A3C6D">
        <w:rPr>
          <w:rFonts w:ascii="Arial" w:hAnsi="Arial" w:cs="Arial"/>
        </w:rPr>
        <w:t xml:space="preserve"> or citizens</w:t>
      </w:r>
      <w:r w:rsidR="0002201A" w:rsidRPr="00CE5AC9">
        <w:rPr>
          <w:rFonts w:ascii="Arial" w:hAnsi="Arial" w:cs="Arial"/>
        </w:rPr>
        <w:t xml:space="preserve">. </w:t>
      </w:r>
      <w:r w:rsidR="007A3C6D">
        <w:rPr>
          <w:rFonts w:ascii="Arial" w:hAnsi="Arial" w:cs="Arial"/>
        </w:rPr>
        <w:t xml:space="preserve"> F</w:t>
      </w:r>
      <w:r w:rsidR="0002201A" w:rsidRPr="00CE5AC9">
        <w:rPr>
          <w:rFonts w:ascii="Arial" w:hAnsi="Arial" w:cs="Arial"/>
        </w:rPr>
        <w:t xml:space="preserve">ew </w:t>
      </w:r>
      <w:r w:rsidR="009E613C">
        <w:rPr>
          <w:rFonts w:ascii="Arial" w:hAnsi="Arial" w:cs="Arial"/>
        </w:rPr>
        <w:t>of</w:t>
      </w:r>
      <w:r w:rsidR="0002201A" w:rsidRPr="00CE5AC9">
        <w:rPr>
          <w:rFonts w:ascii="Arial" w:hAnsi="Arial" w:cs="Arial"/>
        </w:rPr>
        <w:t xml:space="preserve"> our senior leaders are female and even fewer are from BAME</w:t>
      </w:r>
      <w:r w:rsidR="007A3C6D">
        <w:rPr>
          <w:rFonts w:ascii="Arial" w:hAnsi="Arial" w:cs="Arial"/>
        </w:rPr>
        <w:t xml:space="preserve"> communities</w:t>
      </w:r>
      <w:r w:rsidR="009E613C">
        <w:rPr>
          <w:rFonts w:ascii="Arial" w:hAnsi="Arial" w:cs="Arial"/>
        </w:rPr>
        <w:t>. F</w:t>
      </w:r>
      <w:r w:rsidR="0002201A" w:rsidRPr="00CE5AC9">
        <w:rPr>
          <w:rFonts w:ascii="Arial" w:hAnsi="Arial" w:cs="Arial"/>
        </w:rPr>
        <w:t xml:space="preserve">or a Region as diverse as the West Midlands, </w:t>
      </w:r>
      <w:r w:rsidR="00345EE3">
        <w:rPr>
          <w:rFonts w:ascii="Arial" w:hAnsi="Arial" w:cs="Arial"/>
        </w:rPr>
        <w:t>where</w:t>
      </w:r>
      <w:r w:rsidR="0002201A" w:rsidRPr="00CE5AC9">
        <w:rPr>
          <w:rFonts w:ascii="Arial" w:hAnsi="Arial" w:cs="Arial"/>
        </w:rPr>
        <w:t xml:space="preserve"> </w:t>
      </w:r>
      <w:r w:rsidR="0098073C">
        <w:rPr>
          <w:rFonts w:ascii="Arial" w:hAnsi="Arial" w:cs="Arial"/>
        </w:rPr>
        <w:t>over 30</w:t>
      </w:r>
      <w:r w:rsidR="0002201A" w:rsidRPr="00CE5AC9">
        <w:rPr>
          <w:rFonts w:ascii="Arial" w:hAnsi="Arial" w:cs="Arial"/>
        </w:rPr>
        <w:t xml:space="preserve">% of our community </w:t>
      </w:r>
      <w:r w:rsidR="0098073C">
        <w:rPr>
          <w:rFonts w:ascii="Arial" w:hAnsi="Arial" w:cs="Arial"/>
        </w:rPr>
        <w:t xml:space="preserve">is </w:t>
      </w:r>
      <w:r w:rsidR="0002201A" w:rsidRPr="00CE5AC9">
        <w:rPr>
          <w:rFonts w:ascii="Arial" w:hAnsi="Arial" w:cs="Arial"/>
        </w:rPr>
        <w:t>BAME</w:t>
      </w:r>
      <w:r w:rsidR="0098073C">
        <w:rPr>
          <w:rFonts w:ascii="Arial" w:hAnsi="Arial" w:cs="Arial"/>
        </w:rPr>
        <w:t xml:space="preserve">, </w:t>
      </w:r>
      <w:r w:rsidR="0002201A" w:rsidRPr="00CE5AC9">
        <w:rPr>
          <w:rFonts w:ascii="Arial" w:hAnsi="Arial" w:cs="Arial"/>
        </w:rPr>
        <w:t xml:space="preserve">we’re not representative </w:t>
      </w:r>
      <w:r w:rsidR="0098073C">
        <w:rPr>
          <w:rFonts w:ascii="Arial" w:hAnsi="Arial" w:cs="Arial"/>
        </w:rPr>
        <w:t xml:space="preserve">in our </w:t>
      </w:r>
      <w:r w:rsidR="0002201A" w:rsidRPr="00CE5AC9">
        <w:rPr>
          <w:rFonts w:ascii="Arial" w:hAnsi="Arial" w:cs="Arial"/>
        </w:rPr>
        <w:t xml:space="preserve">workforce.   </w:t>
      </w:r>
      <w:r w:rsidR="00394CB2" w:rsidRPr="00CE5AC9">
        <w:rPr>
          <w:rFonts w:ascii="Arial" w:hAnsi="Arial" w:cs="Arial"/>
        </w:rPr>
        <w:t xml:space="preserve">There is </w:t>
      </w:r>
      <w:r w:rsidR="00394CB2">
        <w:rPr>
          <w:rFonts w:ascii="Arial" w:hAnsi="Arial" w:cs="Arial"/>
        </w:rPr>
        <w:t xml:space="preserve">untapped potential in Local Government and the </w:t>
      </w:r>
      <w:r w:rsidR="009E613C">
        <w:rPr>
          <w:rFonts w:ascii="Arial" w:hAnsi="Arial" w:cs="Arial"/>
        </w:rPr>
        <w:t xml:space="preserve">wider </w:t>
      </w:r>
      <w:r w:rsidR="00394CB2">
        <w:rPr>
          <w:rFonts w:ascii="Arial" w:hAnsi="Arial" w:cs="Arial"/>
        </w:rPr>
        <w:t>public sector</w:t>
      </w:r>
      <w:r w:rsidR="009E613C">
        <w:rPr>
          <w:rFonts w:ascii="Arial" w:hAnsi="Arial" w:cs="Arial"/>
        </w:rPr>
        <w:t xml:space="preserve"> to support</w:t>
      </w:r>
      <w:r w:rsidR="00B74DF4">
        <w:rPr>
          <w:rFonts w:ascii="Arial" w:hAnsi="Arial" w:cs="Arial"/>
        </w:rPr>
        <w:t xml:space="preserve"> </w:t>
      </w:r>
      <w:r w:rsidR="00394CB2">
        <w:rPr>
          <w:rFonts w:ascii="Arial" w:hAnsi="Arial" w:cs="Arial"/>
        </w:rPr>
        <w:t xml:space="preserve">inclusive and diverse teams </w:t>
      </w:r>
      <w:r w:rsidR="009E613C">
        <w:rPr>
          <w:rFonts w:ascii="Arial" w:hAnsi="Arial" w:cs="Arial"/>
        </w:rPr>
        <w:t xml:space="preserve">to </w:t>
      </w:r>
      <w:r w:rsidR="00394CB2">
        <w:rPr>
          <w:rFonts w:ascii="Arial" w:hAnsi="Arial" w:cs="Arial"/>
        </w:rPr>
        <w:t>perform better</w:t>
      </w:r>
      <w:r w:rsidR="009E613C">
        <w:rPr>
          <w:rFonts w:ascii="Arial" w:hAnsi="Arial" w:cs="Arial"/>
        </w:rPr>
        <w:t>. We</w:t>
      </w:r>
      <w:r w:rsidR="00394CB2">
        <w:rPr>
          <w:rFonts w:ascii="Arial" w:hAnsi="Arial" w:cs="Arial"/>
        </w:rPr>
        <w:t xml:space="preserve"> are slow to build the business case within the sector </w:t>
      </w:r>
      <w:r w:rsidR="00B74DF4">
        <w:rPr>
          <w:rFonts w:ascii="Arial" w:hAnsi="Arial" w:cs="Arial"/>
        </w:rPr>
        <w:t>and</w:t>
      </w:r>
      <w:r w:rsidR="00394CB2">
        <w:rPr>
          <w:rFonts w:ascii="Arial" w:hAnsi="Arial" w:cs="Arial"/>
        </w:rPr>
        <w:t xml:space="preserve"> this is one area OD can offer interventions t</w:t>
      </w:r>
      <w:r w:rsidR="0098073C">
        <w:rPr>
          <w:rFonts w:ascii="Arial" w:hAnsi="Arial" w:cs="Arial"/>
        </w:rPr>
        <w:t>o support talent.</w:t>
      </w:r>
    </w:p>
    <w:p w14:paraId="231572CD" w14:textId="736282FB" w:rsidR="0002201A" w:rsidRPr="0089054E" w:rsidRDefault="00394CB2" w:rsidP="000220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Understanding our people </w:t>
      </w:r>
      <w:r w:rsidR="0002201A" w:rsidRPr="00CE5AC9">
        <w:rPr>
          <w:rFonts w:ascii="Arial" w:hAnsi="Arial" w:cs="Arial"/>
        </w:rPr>
        <w:t xml:space="preserve">– </w:t>
      </w:r>
      <w:r w:rsidR="0002201A">
        <w:rPr>
          <w:rFonts w:ascii="Arial" w:hAnsi="Arial" w:cs="Arial"/>
        </w:rPr>
        <w:t>We have</w:t>
      </w:r>
      <w:r w:rsidR="0002201A" w:rsidRPr="00CE5AC9">
        <w:rPr>
          <w:rFonts w:ascii="Arial" w:hAnsi="Arial" w:cs="Arial"/>
        </w:rPr>
        <w:t xml:space="preserve"> yet to harness all the discretionary effort with our workforce.  There is an opportunity to use new technology and wearable</w:t>
      </w:r>
      <w:r>
        <w:rPr>
          <w:rFonts w:ascii="Arial" w:hAnsi="Arial" w:cs="Arial"/>
        </w:rPr>
        <w:t>-</w:t>
      </w:r>
      <w:r w:rsidR="0002201A" w:rsidRPr="00CE5AC9">
        <w:rPr>
          <w:rFonts w:ascii="Arial" w:hAnsi="Arial" w:cs="Arial"/>
        </w:rPr>
        <w:t xml:space="preserve">tech to really understand productivity, motivation and what makes </w:t>
      </w:r>
      <w:r>
        <w:rPr>
          <w:rFonts w:ascii="Arial" w:hAnsi="Arial" w:cs="Arial"/>
        </w:rPr>
        <w:t xml:space="preserve">our people </w:t>
      </w:r>
      <w:r w:rsidR="0002201A" w:rsidRPr="00CE5AC9">
        <w:rPr>
          <w:rFonts w:ascii="Arial" w:hAnsi="Arial" w:cs="Arial"/>
        </w:rPr>
        <w:t xml:space="preserve">happy.  </w:t>
      </w:r>
      <w:r>
        <w:rPr>
          <w:rFonts w:ascii="Arial" w:hAnsi="Arial" w:cs="Arial"/>
        </w:rPr>
        <w:t xml:space="preserve">We all </w:t>
      </w:r>
      <w:r w:rsidR="0002201A" w:rsidRPr="00CE5AC9">
        <w:rPr>
          <w:rFonts w:ascii="Arial" w:hAnsi="Arial" w:cs="Arial"/>
        </w:rPr>
        <w:t xml:space="preserve">‘like’ </w:t>
      </w:r>
      <w:r>
        <w:rPr>
          <w:rFonts w:ascii="Arial" w:hAnsi="Arial" w:cs="Arial"/>
        </w:rPr>
        <w:t xml:space="preserve">posts </w:t>
      </w:r>
      <w:r w:rsidR="0002201A" w:rsidRPr="00CE5AC9">
        <w:rPr>
          <w:rFonts w:ascii="Arial" w:hAnsi="Arial" w:cs="Arial"/>
        </w:rPr>
        <w:t xml:space="preserve">on twitter or </w:t>
      </w:r>
      <w:proofErr w:type="spellStart"/>
      <w:r w:rsidR="0002201A" w:rsidRPr="00CE5AC9">
        <w:rPr>
          <w:rFonts w:ascii="Arial" w:hAnsi="Arial" w:cs="Arial"/>
        </w:rPr>
        <w:t>facebook</w:t>
      </w:r>
      <w:proofErr w:type="spellEnd"/>
      <w:r w:rsidR="0002201A" w:rsidRPr="00CE5AC9">
        <w:rPr>
          <w:rFonts w:ascii="Arial" w:hAnsi="Arial" w:cs="Arial"/>
        </w:rPr>
        <w:t xml:space="preserve">, </w:t>
      </w:r>
      <w:r w:rsidR="00B74DF4">
        <w:rPr>
          <w:rFonts w:ascii="Arial" w:hAnsi="Arial" w:cs="Arial"/>
        </w:rPr>
        <w:t>view online</w:t>
      </w:r>
      <w:r w:rsidR="0002201A" w:rsidRPr="00CE5AC9">
        <w:rPr>
          <w:rFonts w:ascii="Arial" w:hAnsi="Arial" w:cs="Arial"/>
        </w:rPr>
        <w:t xml:space="preserve"> news</w:t>
      </w:r>
      <w:r w:rsidR="00B74DF4">
        <w:rPr>
          <w:rFonts w:ascii="Arial" w:hAnsi="Arial" w:cs="Arial"/>
        </w:rPr>
        <w:t xml:space="preserve"> and</w:t>
      </w:r>
      <w:r w:rsidR="0002201A" w:rsidRPr="00CE5AC9">
        <w:rPr>
          <w:rFonts w:ascii="Arial" w:hAnsi="Arial" w:cs="Arial"/>
        </w:rPr>
        <w:t xml:space="preserve"> online shopping</w:t>
      </w:r>
      <w:r>
        <w:rPr>
          <w:rFonts w:ascii="Arial" w:hAnsi="Arial" w:cs="Arial"/>
        </w:rPr>
        <w:t xml:space="preserve"> </w:t>
      </w:r>
      <w:r w:rsidR="00B74DF4">
        <w:rPr>
          <w:rFonts w:ascii="Arial" w:hAnsi="Arial" w:cs="Arial"/>
        </w:rPr>
        <w:t>regularly</w:t>
      </w:r>
      <w:r>
        <w:rPr>
          <w:rFonts w:ascii="Arial" w:hAnsi="Arial" w:cs="Arial"/>
        </w:rPr>
        <w:t xml:space="preserve"> and m</w:t>
      </w:r>
      <w:r w:rsidR="0002201A" w:rsidRPr="00CE5AC9">
        <w:rPr>
          <w:rFonts w:ascii="Arial" w:hAnsi="Arial" w:cs="Arial"/>
        </w:rPr>
        <w:t>any of our browsing preferences or adverts are based on what we like and</w:t>
      </w:r>
      <w:r>
        <w:rPr>
          <w:rFonts w:ascii="Arial" w:hAnsi="Arial" w:cs="Arial"/>
        </w:rPr>
        <w:t xml:space="preserve"> how we feel.  </w:t>
      </w:r>
      <w:r w:rsidR="00B74DF4">
        <w:rPr>
          <w:rFonts w:ascii="Arial" w:hAnsi="Arial" w:cs="Arial"/>
        </w:rPr>
        <w:t xml:space="preserve">To have </w:t>
      </w:r>
      <w:r w:rsidR="0002201A" w:rsidRPr="00CE5AC9">
        <w:rPr>
          <w:rFonts w:ascii="Arial" w:hAnsi="Arial" w:cs="Arial"/>
        </w:rPr>
        <w:t>this level of ‘insight’ about our workforce</w:t>
      </w:r>
      <w:r w:rsidR="00B74D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would be incredibly powerful</w:t>
      </w:r>
      <w:r w:rsidR="0098073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The heart of OD is how people think and feel</w:t>
      </w:r>
      <w:r w:rsidR="00B74DF4">
        <w:rPr>
          <w:rFonts w:ascii="Arial" w:hAnsi="Arial" w:cs="Arial"/>
        </w:rPr>
        <w:t xml:space="preserve">; </w:t>
      </w:r>
      <w:r w:rsidR="0098073C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influences their behaviour and these interventions could drive significant insight.</w:t>
      </w:r>
    </w:p>
    <w:p w14:paraId="5B5C3734" w14:textId="35111293" w:rsidR="0098073C" w:rsidRDefault="0002201A" w:rsidP="0002201A">
      <w:pPr>
        <w:rPr>
          <w:rFonts w:ascii="Arial" w:hAnsi="Arial" w:cs="Arial"/>
        </w:rPr>
      </w:pPr>
      <w:r w:rsidRPr="00CE5AC9">
        <w:rPr>
          <w:rFonts w:ascii="Arial" w:hAnsi="Arial" w:cs="Arial"/>
          <w:b/>
        </w:rPr>
        <w:t>Big Data</w:t>
      </w:r>
      <w:r w:rsidRPr="00CE5AC9">
        <w:rPr>
          <w:rFonts w:ascii="Arial" w:hAnsi="Arial" w:cs="Arial"/>
        </w:rPr>
        <w:t xml:space="preserve"> –</w:t>
      </w:r>
      <w:r w:rsidR="0098073C">
        <w:rPr>
          <w:rFonts w:ascii="Arial" w:hAnsi="Arial" w:cs="Arial"/>
        </w:rPr>
        <w:t xml:space="preserve"> </w:t>
      </w:r>
      <w:r w:rsidRPr="00CE5AC9">
        <w:rPr>
          <w:rFonts w:ascii="Arial" w:hAnsi="Arial" w:cs="Arial"/>
        </w:rPr>
        <w:t>If you can’t see it, analyse it and look at trends, you can’t change</w:t>
      </w:r>
      <w:r w:rsidR="00717E72">
        <w:rPr>
          <w:rFonts w:ascii="Arial" w:hAnsi="Arial" w:cs="Arial"/>
        </w:rPr>
        <w:t xml:space="preserve"> it</w:t>
      </w:r>
      <w:r w:rsidRPr="00CE5AC9">
        <w:rPr>
          <w:rFonts w:ascii="Arial" w:hAnsi="Arial" w:cs="Arial"/>
        </w:rPr>
        <w:t xml:space="preserve">. </w:t>
      </w:r>
      <w:r w:rsidR="00BB5B6D">
        <w:rPr>
          <w:rFonts w:ascii="Arial" w:hAnsi="Arial" w:cs="Arial"/>
        </w:rPr>
        <w:t>I</w:t>
      </w:r>
      <w:r w:rsidR="00394CB2" w:rsidRPr="00CE5AC9">
        <w:rPr>
          <w:rFonts w:ascii="Arial" w:hAnsi="Arial" w:cs="Arial"/>
        </w:rPr>
        <w:t>ndividually</w:t>
      </w:r>
      <w:r w:rsidR="00BB5B6D">
        <w:rPr>
          <w:rFonts w:ascii="Arial" w:hAnsi="Arial" w:cs="Arial"/>
        </w:rPr>
        <w:t xml:space="preserve"> </w:t>
      </w:r>
      <w:r w:rsidR="00394CB2">
        <w:rPr>
          <w:rFonts w:ascii="Arial" w:hAnsi="Arial" w:cs="Arial"/>
        </w:rPr>
        <w:t>organisations</w:t>
      </w:r>
      <w:r w:rsidR="00394CB2" w:rsidRPr="00CE5AC9">
        <w:rPr>
          <w:rFonts w:ascii="Arial" w:hAnsi="Arial" w:cs="Arial"/>
        </w:rPr>
        <w:t xml:space="preserve"> monitor</w:t>
      </w:r>
      <w:r w:rsidR="00BB5B6D">
        <w:rPr>
          <w:rFonts w:ascii="Arial" w:hAnsi="Arial" w:cs="Arial"/>
        </w:rPr>
        <w:t xml:space="preserve"> a </w:t>
      </w:r>
      <w:r w:rsidR="00717E72">
        <w:rPr>
          <w:rFonts w:ascii="Arial" w:hAnsi="Arial" w:cs="Arial"/>
        </w:rPr>
        <w:t xml:space="preserve">wealth of </w:t>
      </w:r>
      <w:r w:rsidR="00BB5B6D">
        <w:rPr>
          <w:rFonts w:ascii="Arial" w:hAnsi="Arial" w:cs="Arial"/>
        </w:rPr>
        <w:t>data</w:t>
      </w:r>
      <w:r w:rsidR="00717E72">
        <w:rPr>
          <w:rFonts w:ascii="Arial" w:hAnsi="Arial" w:cs="Arial"/>
        </w:rPr>
        <w:t xml:space="preserve"> about people</w:t>
      </w:r>
      <w:r w:rsidR="00BB5B6D">
        <w:rPr>
          <w:rFonts w:ascii="Arial" w:hAnsi="Arial" w:cs="Arial"/>
        </w:rPr>
        <w:t xml:space="preserve">, </w:t>
      </w:r>
      <w:r w:rsidR="00B74DF4">
        <w:rPr>
          <w:rFonts w:ascii="Arial" w:hAnsi="Arial" w:cs="Arial"/>
        </w:rPr>
        <w:t xml:space="preserve">by </w:t>
      </w:r>
      <w:r w:rsidR="00394CB2" w:rsidRPr="00CE5AC9">
        <w:rPr>
          <w:rFonts w:ascii="Arial" w:hAnsi="Arial" w:cs="Arial"/>
        </w:rPr>
        <w:t>using ‘Big Data’</w:t>
      </w:r>
      <w:r w:rsidR="00394CB2">
        <w:rPr>
          <w:rFonts w:ascii="Arial" w:hAnsi="Arial" w:cs="Arial"/>
        </w:rPr>
        <w:t xml:space="preserve"> together</w:t>
      </w:r>
      <w:r w:rsidR="00394CB2" w:rsidRPr="00CE5AC9">
        <w:rPr>
          <w:rFonts w:ascii="Arial" w:hAnsi="Arial" w:cs="Arial"/>
        </w:rPr>
        <w:t xml:space="preserve"> can we </w:t>
      </w:r>
      <w:r w:rsidR="00394CB2" w:rsidRPr="00CE5AC9">
        <w:rPr>
          <w:rFonts w:ascii="Arial" w:hAnsi="Arial" w:cs="Arial"/>
        </w:rPr>
        <w:lastRenderedPageBreak/>
        <w:t>now drive changes</w:t>
      </w:r>
      <w:r w:rsidR="00BB5B6D">
        <w:rPr>
          <w:rFonts w:ascii="Arial" w:hAnsi="Arial" w:cs="Arial"/>
        </w:rPr>
        <w:t xml:space="preserve"> and insights.  In the West Midlands if we could </w:t>
      </w:r>
      <w:r w:rsidR="00717E72">
        <w:rPr>
          <w:rFonts w:ascii="Arial" w:hAnsi="Arial" w:cs="Arial"/>
        </w:rPr>
        <w:t xml:space="preserve">harness and analyse data and trends about our local government workforce, we could test out a range of hypothesis.  What if we knew the impact sickness had on teams, if data showed us how age, length of service and team absence levels </w:t>
      </w:r>
      <w:r w:rsidR="0098073C">
        <w:rPr>
          <w:rFonts w:ascii="Arial" w:hAnsi="Arial" w:cs="Arial"/>
        </w:rPr>
        <w:t xml:space="preserve">impacted on absence </w:t>
      </w:r>
      <w:r w:rsidR="00B74DF4">
        <w:rPr>
          <w:rFonts w:ascii="Arial" w:hAnsi="Arial" w:cs="Arial"/>
        </w:rPr>
        <w:t xml:space="preserve">- </w:t>
      </w:r>
      <w:r w:rsidR="0098073C">
        <w:rPr>
          <w:rFonts w:ascii="Arial" w:hAnsi="Arial" w:cs="Arial"/>
        </w:rPr>
        <w:t xml:space="preserve">we could drive preventative interventions. </w:t>
      </w:r>
    </w:p>
    <w:p w14:paraId="5706F920" w14:textId="43DF3556" w:rsidR="00B74DF4" w:rsidRDefault="008974B3" w:rsidP="000220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Rebecca Davis, CEO West Midlands Employers </w:t>
      </w:r>
      <w:hyperlink r:id="rId7" w:history="1">
        <w:r w:rsidRPr="000C57A3">
          <w:rPr>
            <w:rStyle w:val="Hyperlink"/>
            <w:rFonts w:ascii="Arial" w:hAnsi="Arial" w:cs="Arial"/>
          </w:rPr>
          <w:t>r.davis@wmemployers.org.uk</w:t>
        </w:r>
      </w:hyperlink>
      <w:r>
        <w:rPr>
          <w:rFonts w:ascii="Arial" w:hAnsi="Arial" w:cs="Arial"/>
        </w:rPr>
        <w:t xml:space="preserve"> </w:t>
      </w:r>
    </w:p>
    <w:p w14:paraId="1A644A2F" w14:textId="039A694A" w:rsidR="0098073C" w:rsidRPr="00B74DF4" w:rsidRDefault="0098073C" w:rsidP="0002201A">
      <w:pPr>
        <w:rPr>
          <w:rFonts w:ascii="Arial" w:hAnsi="Arial" w:cs="Arial"/>
          <w:i/>
        </w:rPr>
      </w:pPr>
      <w:r w:rsidRPr="00B74DF4">
        <w:rPr>
          <w:rFonts w:ascii="Arial" w:hAnsi="Arial" w:cs="Arial"/>
          <w:i/>
        </w:rPr>
        <w:t>Inspire OD programme, aim</w:t>
      </w:r>
      <w:r w:rsidR="00C9323A" w:rsidRPr="00B74DF4">
        <w:rPr>
          <w:rFonts w:ascii="Arial" w:hAnsi="Arial" w:cs="Arial"/>
          <w:i/>
        </w:rPr>
        <w:t>s</w:t>
      </w:r>
      <w:r w:rsidRPr="00B74DF4">
        <w:rPr>
          <w:rFonts w:ascii="Arial" w:hAnsi="Arial" w:cs="Arial"/>
          <w:i/>
        </w:rPr>
        <w:t xml:space="preserve"> </w:t>
      </w:r>
      <w:r w:rsidR="00C9323A" w:rsidRPr="00B74DF4">
        <w:rPr>
          <w:rFonts w:ascii="Arial" w:hAnsi="Arial" w:cs="Arial"/>
          <w:i/>
        </w:rPr>
        <w:t xml:space="preserve">to develop </w:t>
      </w:r>
      <w:r w:rsidRPr="00B74DF4">
        <w:rPr>
          <w:rFonts w:ascii="Arial" w:hAnsi="Arial" w:cs="Arial"/>
          <w:i/>
        </w:rPr>
        <w:t xml:space="preserve">OD capacity </w:t>
      </w:r>
      <w:r w:rsidR="00C9323A" w:rsidRPr="00B74DF4">
        <w:rPr>
          <w:rFonts w:ascii="Arial" w:hAnsi="Arial" w:cs="Arial"/>
          <w:i/>
        </w:rPr>
        <w:t xml:space="preserve">and understanding </w:t>
      </w:r>
      <w:r w:rsidRPr="00B74DF4">
        <w:rPr>
          <w:rFonts w:ascii="Arial" w:hAnsi="Arial" w:cs="Arial"/>
          <w:i/>
        </w:rPr>
        <w:t>within the HR community</w:t>
      </w:r>
      <w:r w:rsidR="00C9323A" w:rsidRPr="00B74DF4">
        <w:rPr>
          <w:rFonts w:ascii="Arial" w:hAnsi="Arial" w:cs="Arial"/>
          <w:i/>
        </w:rPr>
        <w:t xml:space="preserve"> and launches </w:t>
      </w:r>
      <w:r w:rsidRPr="00B74DF4">
        <w:rPr>
          <w:rFonts w:ascii="Arial" w:hAnsi="Arial" w:cs="Arial"/>
          <w:i/>
        </w:rPr>
        <w:t>2</w:t>
      </w:r>
      <w:r w:rsidR="00C9323A" w:rsidRPr="00B74DF4">
        <w:rPr>
          <w:rFonts w:ascii="Arial" w:hAnsi="Arial" w:cs="Arial"/>
          <w:i/>
        </w:rPr>
        <w:t>6/2</w:t>
      </w:r>
      <w:r w:rsidRPr="00B74DF4">
        <w:rPr>
          <w:rFonts w:ascii="Arial" w:hAnsi="Arial" w:cs="Arial"/>
          <w:i/>
        </w:rPr>
        <w:t>7</w:t>
      </w:r>
      <w:r w:rsidR="00C9323A" w:rsidRPr="00B74DF4">
        <w:rPr>
          <w:rFonts w:ascii="Arial" w:hAnsi="Arial" w:cs="Arial"/>
          <w:i/>
          <w:vertAlign w:val="superscript"/>
        </w:rPr>
        <w:t xml:space="preserve"> </w:t>
      </w:r>
      <w:r w:rsidRPr="00B74DF4">
        <w:rPr>
          <w:rFonts w:ascii="Arial" w:hAnsi="Arial" w:cs="Arial"/>
          <w:i/>
        </w:rPr>
        <w:t>June</w:t>
      </w:r>
      <w:r w:rsidR="00C9323A" w:rsidRPr="00B74DF4">
        <w:rPr>
          <w:rFonts w:ascii="Arial" w:hAnsi="Arial" w:cs="Arial"/>
          <w:i/>
        </w:rPr>
        <w:t xml:space="preserve"> in Birmingham, before being offered more widely </w:t>
      </w:r>
      <w:r w:rsidR="00B74DF4">
        <w:rPr>
          <w:rFonts w:ascii="Arial" w:hAnsi="Arial" w:cs="Arial"/>
          <w:i/>
        </w:rPr>
        <w:t>via</w:t>
      </w:r>
      <w:r w:rsidR="00C9323A" w:rsidRPr="00B74DF4">
        <w:rPr>
          <w:rFonts w:ascii="Arial" w:hAnsi="Arial" w:cs="Arial"/>
          <w:i/>
        </w:rPr>
        <w:t xml:space="preserve"> a subsidy from</w:t>
      </w:r>
      <w:r w:rsidRPr="00B74DF4">
        <w:rPr>
          <w:rFonts w:ascii="Arial" w:hAnsi="Arial" w:cs="Arial"/>
          <w:i/>
        </w:rPr>
        <w:t xml:space="preserve"> LGA. </w:t>
      </w:r>
      <w:r w:rsidR="001E463D" w:rsidRPr="00B74DF4">
        <w:rPr>
          <w:rFonts w:ascii="Arial" w:hAnsi="Arial" w:cs="Arial"/>
          <w:i/>
        </w:rPr>
        <w:t xml:space="preserve">More: </w:t>
      </w:r>
      <w:hyperlink r:id="rId8" w:history="1">
        <w:r w:rsidR="00771016" w:rsidRPr="00486FE1">
          <w:rPr>
            <w:rStyle w:val="Hyperlink"/>
            <w:rFonts w:ascii="Arial" w:hAnsi="Arial" w:cs="Arial"/>
            <w:i/>
          </w:rPr>
          <w:t>http://asp</w:t>
        </w:r>
        <w:bookmarkStart w:id="0" w:name="_GoBack"/>
        <w:bookmarkEnd w:id="0"/>
        <w:r w:rsidR="00771016" w:rsidRPr="00486FE1">
          <w:rPr>
            <w:rStyle w:val="Hyperlink"/>
            <w:rFonts w:ascii="Arial" w:hAnsi="Arial" w:cs="Arial"/>
            <w:i/>
          </w:rPr>
          <w:t>i</w:t>
        </w:r>
        <w:r w:rsidR="00771016" w:rsidRPr="00486FE1">
          <w:rPr>
            <w:rStyle w:val="Hyperlink"/>
            <w:rFonts w:ascii="Arial" w:hAnsi="Arial" w:cs="Arial"/>
            <w:i/>
          </w:rPr>
          <w:t>rehrbp.org.uk</w:t>
        </w:r>
      </w:hyperlink>
      <w:r w:rsidR="00B74DF4">
        <w:rPr>
          <w:rFonts w:ascii="Arial" w:hAnsi="Arial" w:cs="Arial"/>
          <w:i/>
        </w:rPr>
        <w:t xml:space="preserve"> </w:t>
      </w:r>
    </w:p>
    <w:p w14:paraId="2D01E3BD" w14:textId="77777777" w:rsidR="00D52A56" w:rsidRDefault="00D52A56"/>
    <w:sectPr w:rsidR="00D52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1A"/>
    <w:rsid w:val="0000309F"/>
    <w:rsid w:val="0002201A"/>
    <w:rsid w:val="000F75BB"/>
    <w:rsid w:val="001E463D"/>
    <w:rsid w:val="002A55DD"/>
    <w:rsid w:val="00345EE3"/>
    <w:rsid w:val="00394CB2"/>
    <w:rsid w:val="005D5FBC"/>
    <w:rsid w:val="00717E72"/>
    <w:rsid w:val="00771016"/>
    <w:rsid w:val="007A3C6D"/>
    <w:rsid w:val="008974B3"/>
    <w:rsid w:val="008F237B"/>
    <w:rsid w:val="0098073C"/>
    <w:rsid w:val="009C5918"/>
    <w:rsid w:val="009E613C"/>
    <w:rsid w:val="00AD18B2"/>
    <w:rsid w:val="00B74DF4"/>
    <w:rsid w:val="00BB5B6D"/>
    <w:rsid w:val="00C9323A"/>
    <w:rsid w:val="00D52A56"/>
    <w:rsid w:val="00E5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9781"/>
  <w15:chartTrackingRefBased/>
  <w15:docId w15:val="{8EA3FCEF-477A-4F05-B7AC-B6D22560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D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DF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B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7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irehrbp.org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r.davis@wmemployer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9909AC485D04B83C9BC194D9C8B76" ma:contentTypeVersion="1" ma:contentTypeDescription="Create a new document." ma:contentTypeScope="" ma:versionID="17d020a79a5cc917fb109b00531771c0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2d6fafd221441eb92e7393bc1cc8aded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1FDB8-A310-4C4E-A687-3AA318154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66296-9560-4EAD-B0F2-46DD0BD3058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8F8096-9EB9-42A5-A40A-79ECA882E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Davis</dc:creator>
  <cp:keywords/>
  <dc:description/>
  <cp:lastModifiedBy>Sharon Phillips</cp:lastModifiedBy>
  <cp:revision>5</cp:revision>
  <cp:lastPrinted>2019-04-17T10:33:00Z</cp:lastPrinted>
  <dcterms:created xsi:type="dcterms:W3CDTF">2019-04-17T10:02:00Z</dcterms:created>
  <dcterms:modified xsi:type="dcterms:W3CDTF">2019-04-17T11:00:00Z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0x0101007D49909AC485D04B83C9BC194D9C8B76</vt:lpwstr>
  </property>
</Properties>
</file>